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565" w:rsidRPr="00580DAB" w:rsidRDefault="008A721C" w:rsidP="008A721C">
      <w:pPr>
        <w:jc w:val="center"/>
        <w:rPr>
          <w:rFonts w:ascii="Ameretto Wide" w:hAnsi="Ameretto Wide" w:cs="Arial"/>
          <w:b/>
          <w:sz w:val="22"/>
          <w:szCs w:val="22"/>
        </w:rPr>
      </w:pPr>
      <w:r w:rsidRPr="00580DAB">
        <w:rPr>
          <w:rFonts w:ascii="Ameretto Wide" w:hAnsi="Ameretto Wide" w:cs="Arial"/>
          <w:b/>
          <w:i/>
          <w:sz w:val="48"/>
          <w:szCs w:val="48"/>
        </w:rPr>
        <w:t xml:space="preserve">Putnam </w:t>
      </w:r>
      <w:r w:rsidRPr="00580DAB">
        <w:rPr>
          <w:rFonts w:ascii="Ameretto Wide" w:hAnsi="Ameretto Wide" w:cs="Arial"/>
          <w:b/>
          <w:sz w:val="22"/>
          <w:szCs w:val="22"/>
        </w:rPr>
        <w:t>County Housing Corporation</w:t>
      </w:r>
    </w:p>
    <w:p w:rsidR="008A721C" w:rsidRPr="00B11D7A" w:rsidRDefault="008A721C" w:rsidP="008A721C">
      <w:pPr>
        <w:jc w:val="center"/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Comprehensive Housing Counseling</w:t>
      </w:r>
    </w:p>
    <w:p w:rsidR="008A721C" w:rsidRPr="00B11D7A" w:rsidRDefault="008A721C" w:rsidP="008A721C">
      <w:pPr>
        <w:jc w:val="center"/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Housing Counseling Program Disclosure</w:t>
      </w:r>
    </w:p>
    <w:p w:rsidR="008A721C" w:rsidRPr="00B11D7A" w:rsidRDefault="008A721C" w:rsidP="008A721C">
      <w:pPr>
        <w:rPr>
          <w:rFonts w:ascii="Arial" w:hAnsi="Arial" w:cs="Arial"/>
          <w:b/>
        </w:rPr>
      </w:pPr>
      <w:bookmarkStart w:id="0" w:name="_GoBack"/>
      <w:bookmarkEnd w:id="0"/>
    </w:p>
    <w:p w:rsidR="008A721C" w:rsidRPr="00B11D7A" w:rsidRDefault="008A721C" w:rsidP="008A721C">
      <w:pPr>
        <w:rPr>
          <w:rFonts w:ascii="Arial" w:hAnsi="Arial" w:cs="Arial"/>
          <w:b/>
        </w:rPr>
      </w:pPr>
    </w:p>
    <w:p w:rsidR="008A721C" w:rsidRPr="00B11D7A" w:rsidRDefault="008A721C" w:rsidP="008A721C">
      <w:pPr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I/We understand that the purpose of the housing counseling program is to provide one-on-one</w:t>
      </w:r>
      <w:r w:rsidR="002436BE" w:rsidRPr="00B11D7A">
        <w:rPr>
          <w:rFonts w:ascii="Arial" w:hAnsi="Arial" w:cs="Arial"/>
          <w:b/>
        </w:rPr>
        <w:t xml:space="preserve"> counseling to assist you with your counseling needs.  The counselor will analyze </w:t>
      </w:r>
      <w:r w:rsidR="005F423F" w:rsidRPr="00B11D7A">
        <w:rPr>
          <w:rFonts w:ascii="Arial" w:hAnsi="Arial" w:cs="Arial"/>
          <w:b/>
        </w:rPr>
        <w:t xml:space="preserve">My/Our </w:t>
      </w:r>
      <w:r w:rsidR="002436BE" w:rsidRPr="00B11D7A">
        <w:rPr>
          <w:rFonts w:ascii="Arial" w:hAnsi="Arial" w:cs="Arial"/>
          <w:b/>
        </w:rPr>
        <w:t xml:space="preserve">financial situation, identify those barriers preventing </w:t>
      </w:r>
      <w:r w:rsidR="005F423F" w:rsidRPr="00B11D7A">
        <w:rPr>
          <w:rFonts w:ascii="Arial" w:hAnsi="Arial" w:cs="Arial"/>
          <w:b/>
        </w:rPr>
        <w:t>Me/Us</w:t>
      </w:r>
      <w:r w:rsidR="002436BE" w:rsidRPr="00B11D7A">
        <w:rPr>
          <w:rFonts w:ascii="Arial" w:hAnsi="Arial" w:cs="Arial"/>
          <w:b/>
        </w:rPr>
        <w:t xml:space="preserve"> from resolving our current situation, and develop a plan to remove those barriers.  I/We further understand that it will not be the responsibility of the counselor to fi</w:t>
      </w:r>
      <w:r w:rsidR="00B90953">
        <w:rPr>
          <w:rFonts w:ascii="Arial" w:hAnsi="Arial" w:cs="Arial"/>
          <w:b/>
        </w:rPr>
        <w:t>x</w:t>
      </w:r>
      <w:r w:rsidR="002436BE" w:rsidRPr="00B11D7A">
        <w:rPr>
          <w:rFonts w:ascii="Arial" w:hAnsi="Arial" w:cs="Arial"/>
          <w:b/>
        </w:rPr>
        <w:t xml:space="preserve"> the problem for </w:t>
      </w:r>
      <w:r w:rsidR="005F423F" w:rsidRPr="00B11D7A">
        <w:rPr>
          <w:rFonts w:ascii="Arial" w:hAnsi="Arial" w:cs="Arial"/>
          <w:b/>
        </w:rPr>
        <w:t>Me/Us</w:t>
      </w:r>
      <w:r w:rsidR="002436BE" w:rsidRPr="00B11D7A">
        <w:rPr>
          <w:rFonts w:ascii="Arial" w:hAnsi="Arial" w:cs="Arial"/>
          <w:b/>
        </w:rPr>
        <w:t xml:space="preserve"> but rather to provide guidance and educati</w:t>
      </w:r>
      <w:r w:rsidR="00EC7087">
        <w:rPr>
          <w:rFonts w:ascii="Arial" w:hAnsi="Arial" w:cs="Arial"/>
          <w:b/>
        </w:rPr>
        <w:t>on</w:t>
      </w:r>
      <w:r w:rsidR="002436BE" w:rsidRPr="00B11D7A">
        <w:rPr>
          <w:rFonts w:ascii="Arial" w:hAnsi="Arial" w:cs="Arial"/>
          <w:b/>
        </w:rPr>
        <w:t xml:space="preserve"> to empower </w:t>
      </w:r>
      <w:r w:rsidR="005F423F" w:rsidRPr="00B11D7A">
        <w:rPr>
          <w:rFonts w:ascii="Arial" w:hAnsi="Arial" w:cs="Arial"/>
          <w:b/>
        </w:rPr>
        <w:t xml:space="preserve">Me/Us </w:t>
      </w:r>
      <w:r w:rsidR="002436BE" w:rsidRPr="00B11D7A">
        <w:rPr>
          <w:rFonts w:ascii="Arial" w:hAnsi="Arial" w:cs="Arial"/>
          <w:b/>
        </w:rPr>
        <w:t>in fixing those issues.</w:t>
      </w:r>
    </w:p>
    <w:p w:rsidR="002436BE" w:rsidRPr="00B11D7A" w:rsidRDefault="002436BE" w:rsidP="008A721C">
      <w:pPr>
        <w:rPr>
          <w:rFonts w:ascii="Arial" w:hAnsi="Arial" w:cs="Arial"/>
          <w:b/>
        </w:rPr>
      </w:pPr>
    </w:p>
    <w:p w:rsidR="002436BE" w:rsidRPr="00B11D7A" w:rsidRDefault="002436BE" w:rsidP="008A721C">
      <w:pPr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Putnam County Housing Corporation offers services in the following areas:</w:t>
      </w:r>
    </w:p>
    <w:p w:rsidR="002436BE" w:rsidRPr="00B11D7A" w:rsidRDefault="002436BE" w:rsidP="008A721C">
      <w:pPr>
        <w:rPr>
          <w:rFonts w:ascii="Arial" w:hAnsi="Arial" w:cs="Arial"/>
          <w:b/>
        </w:rPr>
      </w:pPr>
    </w:p>
    <w:p w:rsidR="002436BE" w:rsidRPr="00B11D7A" w:rsidRDefault="002436BE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HUD Housing Choice Voucher Program</w:t>
      </w:r>
    </w:p>
    <w:p w:rsidR="002436BE" w:rsidRPr="00B11D7A" w:rsidRDefault="002436BE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HUD Comprehensive Housing Counseling Program</w:t>
      </w:r>
    </w:p>
    <w:p w:rsidR="002436BE" w:rsidRDefault="0027103F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Home</w:t>
      </w:r>
      <w:r w:rsidR="00EC2637">
        <w:rPr>
          <w:rFonts w:ascii="Arial" w:hAnsi="Arial" w:cs="Arial"/>
          <w:b/>
        </w:rPr>
        <w:t xml:space="preserve"> Ownership</w:t>
      </w:r>
      <w:r w:rsidRPr="00B11D7A">
        <w:rPr>
          <w:rFonts w:ascii="Arial" w:hAnsi="Arial" w:cs="Arial"/>
          <w:b/>
        </w:rPr>
        <w:t xml:space="preserve"> Protection Program</w:t>
      </w:r>
      <w:r w:rsidR="00EC2637">
        <w:rPr>
          <w:rFonts w:ascii="Arial" w:hAnsi="Arial" w:cs="Arial"/>
          <w:b/>
        </w:rPr>
        <w:t xml:space="preserve"> (HOPP)</w:t>
      </w:r>
    </w:p>
    <w:p w:rsidR="00EC2637" w:rsidRPr="00B11D7A" w:rsidRDefault="00EC2637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Emergency Loan Program (EHLP)</w:t>
      </w:r>
    </w:p>
    <w:p w:rsidR="002436BE" w:rsidRPr="00B11D7A" w:rsidRDefault="002436BE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National Foreclosure Mitigation Program</w:t>
      </w:r>
      <w:r w:rsidR="00EC2637">
        <w:rPr>
          <w:rFonts w:ascii="Arial" w:hAnsi="Arial" w:cs="Arial"/>
          <w:b/>
        </w:rPr>
        <w:t xml:space="preserve"> (NFMC)</w:t>
      </w:r>
    </w:p>
    <w:p w:rsidR="002436BE" w:rsidRPr="00B11D7A" w:rsidRDefault="002436BE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Family Self-Sufficiency Program</w:t>
      </w:r>
      <w:r w:rsidR="00EC2637">
        <w:rPr>
          <w:rFonts w:ascii="Arial" w:hAnsi="Arial" w:cs="Arial"/>
          <w:b/>
        </w:rPr>
        <w:t xml:space="preserve"> (FSS)</w:t>
      </w:r>
    </w:p>
    <w:p w:rsidR="002436BE" w:rsidRPr="00B11D7A" w:rsidRDefault="002436BE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First Home Club</w:t>
      </w:r>
    </w:p>
    <w:p w:rsidR="00D37B43" w:rsidRDefault="000326CE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Lakeview Senior Apartments</w:t>
      </w:r>
    </w:p>
    <w:p w:rsidR="000326CE" w:rsidRDefault="000326CE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Gleneida Court Senior Apartments</w:t>
      </w:r>
    </w:p>
    <w:p w:rsidR="000326CE" w:rsidRDefault="000326CE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Gleneida Senior Apartments</w:t>
      </w:r>
    </w:p>
    <w:p w:rsidR="000326CE" w:rsidRPr="00B11D7A" w:rsidRDefault="000326CE" w:rsidP="002436BE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Housing at Mahopac Hills</w:t>
      </w:r>
    </w:p>
    <w:p w:rsidR="00060643" w:rsidRPr="00B11D7A" w:rsidRDefault="00060643" w:rsidP="00060643">
      <w:pPr>
        <w:rPr>
          <w:rFonts w:ascii="Arial" w:hAnsi="Arial" w:cs="Arial"/>
          <w:b/>
        </w:rPr>
      </w:pPr>
    </w:p>
    <w:p w:rsidR="00060643" w:rsidRPr="00B11D7A" w:rsidRDefault="00060643" w:rsidP="00060643">
      <w:pPr>
        <w:rPr>
          <w:rFonts w:ascii="Arial" w:hAnsi="Arial" w:cs="Arial"/>
          <w:b/>
        </w:rPr>
      </w:pPr>
      <w:r w:rsidRPr="00B11D7A">
        <w:rPr>
          <w:rFonts w:ascii="Arial" w:hAnsi="Arial" w:cs="Arial"/>
          <w:b/>
        </w:rPr>
        <w:t>I/We understand that Putnam County Housing Corporation provides information and education on numerous loan products and housing programs and I</w:t>
      </w:r>
      <w:r w:rsidR="005F423F">
        <w:rPr>
          <w:rFonts w:ascii="Arial" w:hAnsi="Arial" w:cs="Arial"/>
          <w:b/>
        </w:rPr>
        <w:t>/We</w:t>
      </w:r>
      <w:r w:rsidRPr="00B11D7A">
        <w:rPr>
          <w:rFonts w:ascii="Arial" w:hAnsi="Arial" w:cs="Arial"/>
          <w:b/>
        </w:rPr>
        <w:t xml:space="preserve"> further understand that the housing counseling I</w:t>
      </w:r>
      <w:r w:rsidR="005F423F">
        <w:rPr>
          <w:rFonts w:ascii="Arial" w:hAnsi="Arial" w:cs="Arial"/>
          <w:b/>
        </w:rPr>
        <w:t>/We</w:t>
      </w:r>
      <w:r w:rsidRPr="00B11D7A">
        <w:rPr>
          <w:rFonts w:ascii="Arial" w:hAnsi="Arial" w:cs="Arial"/>
          <w:b/>
        </w:rPr>
        <w:t xml:space="preserve"> receive from Putnam County Housing Corporation in no way obligates </w:t>
      </w:r>
      <w:r w:rsidR="005F423F">
        <w:rPr>
          <w:rFonts w:ascii="Arial" w:hAnsi="Arial" w:cs="Arial"/>
          <w:b/>
        </w:rPr>
        <w:t xml:space="preserve">Me/Us </w:t>
      </w:r>
      <w:r w:rsidRPr="00B11D7A">
        <w:rPr>
          <w:rFonts w:ascii="Arial" w:hAnsi="Arial" w:cs="Arial"/>
          <w:b/>
        </w:rPr>
        <w:t>to choose any of these particular products or services.</w:t>
      </w:r>
    </w:p>
    <w:p w:rsidR="00060643" w:rsidRPr="00B11D7A" w:rsidRDefault="00060643" w:rsidP="00060643">
      <w:pPr>
        <w:rPr>
          <w:rFonts w:ascii="Arial" w:hAnsi="Arial" w:cs="Arial"/>
          <w:b/>
        </w:rPr>
      </w:pPr>
    </w:p>
    <w:p w:rsidR="00060643" w:rsidRPr="00B11D7A" w:rsidRDefault="00060643" w:rsidP="00060643">
      <w:pPr>
        <w:rPr>
          <w:rFonts w:ascii="Arial" w:hAnsi="Arial" w:cs="Arial"/>
          <w:b/>
        </w:rPr>
      </w:pPr>
    </w:p>
    <w:p w:rsidR="00060643" w:rsidRPr="00B11D7A" w:rsidRDefault="00060643" w:rsidP="00060643">
      <w:pPr>
        <w:rPr>
          <w:rFonts w:ascii="Arial" w:hAnsi="Arial" w:cs="Arial"/>
          <w:b/>
        </w:rPr>
      </w:pPr>
    </w:p>
    <w:p w:rsidR="00060643" w:rsidRPr="00B11D7A" w:rsidRDefault="008369BE" w:rsidP="000606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</w:t>
      </w:r>
      <w:r>
        <w:rPr>
          <w:rFonts w:ascii="Arial" w:hAnsi="Arial" w:cs="Arial"/>
          <w:b/>
        </w:rPr>
        <w:tab/>
      </w:r>
    </w:p>
    <w:p w:rsidR="008369BE" w:rsidRDefault="00580DAB" w:rsidP="0027103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CLIENT </w:t>
      </w:r>
      <w:r w:rsidR="008369BE">
        <w:rPr>
          <w:rFonts w:ascii="Arial" w:hAnsi="Arial" w:cs="Arial"/>
          <w:b/>
        </w:rPr>
        <w:t>NAME</w:t>
      </w:r>
      <w:r w:rsidR="008369BE">
        <w:rPr>
          <w:rFonts w:ascii="Arial" w:hAnsi="Arial" w:cs="Arial"/>
          <w:b/>
        </w:rPr>
        <w:tab/>
      </w:r>
      <w:r w:rsidR="008369BE">
        <w:rPr>
          <w:rFonts w:ascii="Arial" w:hAnsi="Arial" w:cs="Arial"/>
          <w:b/>
        </w:rPr>
        <w:tab/>
      </w:r>
      <w:r w:rsidR="008369BE">
        <w:rPr>
          <w:rFonts w:ascii="Arial" w:hAnsi="Arial" w:cs="Arial"/>
          <w:b/>
        </w:rPr>
        <w:tab/>
      </w:r>
      <w:r w:rsidR="008369BE">
        <w:rPr>
          <w:rFonts w:ascii="Arial" w:hAnsi="Arial" w:cs="Arial"/>
          <w:b/>
        </w:rPr>
        <w:tab/>
      </w:r>
      <w:r w:rsidR="008369BE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D</w:t>
      </w:r>
      <w:r w:rsidR="002D17AD">
        <w:rPr>
          <w:rFonts w:ascii="Arial" w:hAnsi="Arial" w:cs="Arial"/>
          <w:b/>
        </w:rPr>
        <w:t>ATE</w:t>
      </w:r>
    </w:p>
    <w:p w:rsidR="008369BE" w:rsidRDefault="008369BE" w:rsidP="0027103F">
      <w:pPr>
        <w:rPr>
          <w:rFonts w:ascii="Arial" w:hAnsi="Arial" w:cs="Arial"/>
          <w:b/>
        </w:rPr>
      </w:pPr>
    </w:p>
    <w:p w:rsidR="008369BE" w:rsidRPr="00B11D7A" w:rsidRDefault="008369BE" w:rsidP="0083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________________________________</w:t>
      </w:r>
      <w:r>
        <w:rPr>
          <w:rFonts w:ascii="Arial" w:hAnsi="Arial" w:cs="Arial"/>
          <w:b/>
        </w:rPr>
        <w:tab/>
      </w:r>
    </w:p>
    <w:p w:rsidR="008369BE" w:rsidRDefault="00580DAB" w:rsidP="008369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CLIENT </w:t>
      </w:r>
      <w:r w:rsidR="008369BE">
        <w:rPr>
          <w:rFonts w:ascii="Arial" w:hAnsi="Arial" w:cs="Arial"/>
          <w:b/>
        </w:rPr>
        <w:t>NAME</w:t>
      </w:r>
      <w:r w:rsidR="008369BE">
        <w:rPr>
          <w:rFonts w:ascii="Arial" w:hAnsi="Arial" w:cs="Arial"/>
          <w:b/>
        </w:rPr>
        <w:tab/>
      </w:r>
      <w:r w:rsidR="008369BE">
        <w:rPr>
          <w:rFonts w:ascii="Arial" w:hAnsi="Arial" w:cs="Arial"/>
          <w:b/>
        </w:rPr>
        <w:tab/>
      </w:r>
      <w:r w:rsidR="008369BE">
        <w:rPr>
          <w:rFonts w:ascii="Arial" w:hAnsi="Arial" w:cs="Arial"/>
          <w:b/>
        </w:rPr>
        <w:tab/>
      </w:r>
      <w:r w:rsidR="008369BE">
        <w:rPr>
          <w:rFonts w:ascii="Arial" w:hAnsi="Arial" w:cs="Arial"/>
          <w:b/>
        </w:rPr>
        <w:tab/>
      </w:r>
      <w:r w:rsidR="008369BE">
        <w:rPr>
          <w:rFonts w:ascii="Arial" w:hAnsi="Arial" w:cs="Arial"/>
          <w:b/>
        </w:rPr>
        <w:tab/>
      </w:r>
      <w:r w:rsidR="002D17AD">
        <w:rPr>
          <w:rFonts w:ascii="Arial" w:hAnsi="Arial" w:cs="Arial"/>
          <w:b/>
        </w:rPr>
        <w:t>DATE</w:t>
      </w:r>
    </w:p>
    <w:p w:rsidR="008369BE" w:rsidRDefault="008369BE" w:rsidP="0027103F">
      <w:pPr>
        <w:rPr>
          <w:rFonts w:ascii="Arial" w:hAnsi="Arial" w:cs="Arial"/>
          <w:b/>
        </w:rPr>
      </w:pPr>
    </w:p>
    <w:p w:rsidR="008369BE" w:rsidRDefault="008369BE" w:rsidP="0027103F">
      <w:pPr>
        <w:rPr>
          <w:rFonts w:ascii="Arial" w:hAnsi="Arial" w:cs="Arial"/>
          <w:b/>
        </w:rPr>
      </w:pPr>
    </w:p>
    <w:p w:rsidR="008369BE" w:rsidRPr="00B11D7A" w:rsidRDefault="008369BE" w:rsidP="0027103F">
      <w:pPr>
        <w:rPr>
          <w:rFonts w:ascii="Arial" w:hAnsi="Arial" w:cs="Arial"/>
          <w:b/>
        </w:rPr>
      </w:pPr>
    </w:p>
    <w:p w:rsidR="0027103F" w:rsidRPr="00B11D7A" w:rsidRDefault="0027103F" w:rsidP="0027103F">
      <w:pPr>
        <w:rPr>
          <w:rFonts w:ascii="Arial" w:hAnsi="Arial" w:cs="Arial"/>
          <w:b/>
        </w:rPr>
      </w:pPr>
    </w:p>
    <w:sectPr w:rsidR="0027103F" w:rsidRPr="00B11D7A" w:rsidSect="00C40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3FFB"/>
    <w:multiLevelType w:val="hybridMultilevel"/>
    <w:tmpl w:val="7BB6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21C"/>
    <w:rsid w:val="000326CE"/>
    <w:rsid w:val="00060643"/>
    <w:rsid w:val="000D34C3"/>
    <w:rsid w:val="00106B9F"/>
    <w:rsid w:val="001236A0"/>
    <w:rsid w:val="001B0ABE"/>
    <w:rsid w:val="001B2424"/>
    <w:rsid w:val="002436BE"/>
    <w:rsid w:val="0027103F"/>
    <w:rsid w:val="002D17AD"/>
    <w:rsid w:val="003477D8"/>
    <w:rsid w:val="00527F98"/>
    <w:rsid w:val="005433F9"/>
    <w:rsid w:val="00580DAB"/>
    <w:rsid w:val="005F423F"/>
    <w:rsid w:val="00803941"/>
    <w:rsid w:val="008369BE"/>
    <w:rsid w:val="008A721C"/>
    <w:rsid w:val="009B39C1"/>
    <w:rsid w:val="00B11D7A"/>
    <w:rsid w:val="00B90953"/>
    <w:rsid w:val="00C0096F"/>
    <w:rsid w:val="00C40565"/>
    <w:rsid w:val="00D23CF3"/>
    <w:rsid w:val="00D37B43"/>
    <w:rsid w:val="00E6394C"/>
    <w:rsid w:val="00EC2637"/>
    <w:rsid w:val="00EC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7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7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7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77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7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7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7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7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7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7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7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77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77D8"/>
    <w:rPr>
      <w:b/>
      <w:bCs/>
    </w:rPr>
  </w:style>
  <w:style w:type="character" w:styleId="Emphasis">
    <w:name w:val="Emphasis"/>
    <w:basedOn w:val="DefaultParagraphFont"/>
    <w:uiPriority w:val="20"/>
    <w:qFormat/>
    <w:rsid w:val="003477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77D8"/>
    <w:rPr>
      <w:szCs w:val="32"/>
    </w:rPr>
  </w:style>
  <w:style w:type="paragraph" w:styleId="ListParagraph">
    <w:name w:val="List Paragraph"/>
    <w:basedOn w:val="Normal"/>
    <w:uiPriority w:val="34"/>
    <w:qFormat/>
    <w:rsid w:val="003477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7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77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7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7D8"/>
    <w:rPr>
      <w:b/>
      <w:i/>
      <w:sz w:val="24"/>
    </w:rPr>
  </w:style>
  <w:style w:type="character" w:styleId="SubtleEmphasis">
    <w:name w:val="Subtle Emphasis"/>
    <w:uiPriority w:val="19"/>
    <w:qFormat/>
    <w:rsid w:val="003477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77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77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77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77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7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7D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77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77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77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477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77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477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477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477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477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77D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477D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77D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77D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477D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477D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477D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477D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477D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477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477D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477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3477D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477D8"/>
    <w:rPr>
      <w:b/>
      <w:bCs/>
    </w:rPr>
  </w:style>
  <w:style w:type="character" w:styleId="Emphasis">
    <w:name w:val="Emphasis"/>
    <w:basedOn w:val="DefaultParagraphFont"/>
    <w:uiPriority w:val="20"/>
    <w:qFormat/>
    <w:rsid w:val="003477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477D8"/>
    <w:rPr>
      <w:szCs w:val="32"/>
    </w:rPr>
  </w:style>
  <w:style w:type="paragraph" w:styleId="ListParagraph">
    <w:name w:val="List Paragraph"/>
    <w:basedOn w:val="Normal"/>
    <w:uiPriority w:val="34"/>
    <w:qFormat/>
    <w:rsid w:val="003477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477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3477D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477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477D8"/>
    <w:rPr>
      <w:b/>
      <w:i/>
      <w:sz w:val="24"/>
    </w:rPr>
  </w:style>
  <w:style w:type="character" w:styleId="SubtleEmphasis">
    <w:name w:val="Subtle Emphasis"/>
    <w:uiPriority w:val="19"/>
    <w:qFormat/>
    <w:rsid w:val="003477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477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477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477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477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77D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cf</cp:lastModifiedBy>
  <cp:revision>2</cp:revision>
  <cp:lastPrinted>2013-03-26T13:16:00Z</cp:lastPrinted>
  <dcterms:created xsi:type="dcterms:W3CDTF">2013-03-28T14:33:00Z</dcterms:created>
  <dcterms:modified xsi:type="dcterms:W3CDTF">2013-03-28T14:33:00Z</dcterms:modified>
</cp:coreProperties>
</file>